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2095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  </w:t>
      </w:r>
      <w:r w:rsidR="0080598C">
        <w:rPr>
          <w:rFonts w:ascii="Times New Roman" w:eastAsia="Calibri" w:hAnsi="Times New Roman" w:cs="Times New Roman"/>
          <w:sz w:val="28"/>
          <w:szCs w:val="28"/>
        </w:rPr>
        <w:t xml:space="preserve">Сторожевско-Хуторского сельского </w:t>
      </w:r>
      <w:proofErr w:type="gramStart"/>
      <w:r w:rsidR="0080598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F04FA" w:rsidRPr="00FF04FA">
        <w:rPr>
          <w:rFonts w:ascii="Times New Roman" w:hAnsi="Times New Roman" w:cs="Times New Roman"/>
          <w:sz w:val="28"/>
          <w:szCs w:val="28"/>
        </w:rPr>
        <w:t>Усманского</w:t>
      </w:r>
      <w:proofErr w:type="gramEnd"/>
      <w:r w:rsidR="00FF04FA" w:rsidRPr="00FF04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811360" w:rsidRPr="00811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360">
        <w:rPr>
          <w:rFonts w:ascii="Times New Roman" w:eastAsia="Calibri" w:hAnsi="Times New Roman" w:cs="Times New Roman"/>
          <w:sz w:val="28"/>
          <w:szCs w:val="28"/>
        </w:rPr>
        <w:t>на 2025г.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8113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>благоустройства</w:t>
            </w:r>
            <w:r w:rsidR="00811360">
              <w:rPr>
                <w:rFonts w:eastAsia="Calibri"/>
                <w:sz w:val="28"/>
                <w:szCs w:val="28"/>
              </w:rPr>
              <w:t xml:space="preserve">. </w:t>
            </w:r>
            <w:r w:rsidR="0080598C">
              <w:rPr>
                <w:rFonts w:eastAsia="Calibri"/>
                <w:sz w:val="28"/>
                <w:szCs w:val="28"/>
              </w:rPr>
              <w:t xml:space="preserve">Сторожевско-Хуторского сельского </w:t>
            </w:r>
            <w:proofErr w:type="gramStart"/>
            <w:r w:rsidR="0080598C">
              <w:rPr>
                <w:rFonts w:eastAsia="Calibri"/>
                <w:sz w:val="28"/>
                <w:szCs w:val="28"/>
              </w:rPr>
              <w:t>поселения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  </w:t>
            </w:r>
            <w:r w:rsidR="00FF04FA" w:rsidRPr="00FF04FA">
              <w:rPr>
                <w:sz w:val="28"/>
                <w:szCs w:val="28"/>
              </w:rPr>
              <w:t>Усманского</w:t>
            </w:r>
            <w:proofErr w:type="gramEnd"/>
            <w:r w:rsidR="00FF04FA" w:rsidRPr="00FF04FA">
              <w:rPr>
                <w:sz w:val="28"/>
                <w:szCs w:val="28"/>
              </w:rPr>
              <w:t xml:space="preserve"> муниципального района Липецкой области</w:t>
            </w:r>
            <w:r>
              <w:rPr>
                <w:sz w:val="28"/>
                <w:szCs w:val="28"/>
              </w:rPr>
              <w:t xml:space="preserve"> </w:t>
            </w:r>
            <w:r w:rsidR="00811360">
              <w:rPr>
                <w:rFonts w:eastAsia="Calibri"/>
                <w:sz w:val="28"/>
                <w:szCs w:val="28"/>
              </w:rPr>
              <w:t>на 2025г</w:t>
            </w:r>
            <w:r w:rsidR="00811360">
              <w:rPr>
                <w:rFonts w:eastAsia="Calibri"/>
                <w:sz w:val="28"/>
                <w:szCs w:val="28"/>
              </w:rPr>
              <w:t xml:space="preserve">., </w:t>
            </w:r>
            <w:r w:rsidR="00811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поступали</w:t>
            </w:r>
            <w:r w:rsidR="002F45B5">
              <w:rPr>
                <w:sz w:val="28"/>
                <w:szCs w:val="28"/>
              </w:rPr>
              <w:t>.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6E"/>
    <w:rsid w:val="002C1ADB"/>
    <w:rsid w:val="002F45B5"/>
    <w:rsid w:val="00415F72"/>
    <w:rsid w:val="00450F6E"/>
    <w:rsid w:val="00491F51"/>
    <w:rsid w:val="00654FE1"/>
    <w:rsid w:val="0080598C"/>
    <w:rsid w:val="00811360"/>
    <w:rsid w:val="00886DC0"/>
    <w:rsid w:val="008B752C"/>
    <w:rsid w:val="00977642"/>
    <w:rsid w:val="00A2095D"/>
    <w:rsid w:val="00CC2E7C"/>
    <w:rsid w:val="00DC2E63"/>
    <w:rsid w:val="00F808A4"/>
    <w:rsid w:val="00FD083A"/>
    <w:rsid w:val="00FE0546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4C307-F656-47A9-8119-FF78CD80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User</cp:lastModifiedBy>
  <cp:revision>6</cp:revision>
  <cp:lastPrinted>2024-10-28T09:46:00Z</cp:lastPrinted>
  <dcterms:created xsi:type="dcterms:W3CDTF">2024-10-28T09:49:00Z</dcterms:created>
  <dcterms:modified xsi:type="dcterms:W3CDTF">2024-10-29T06:14:00Z</dcterms:modified>
</cp:coreProperties>
</file>